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4" w:rsidRDefault="00222604" w:rsidP="00CF0F1C">
      <w:pPr>
        <w:spacing w:after="0" w:line="252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604" w:rsidRDefault="00222604" w:rsidP="002226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22604" w:rsidRDefault="00222604" w:rsidP="002226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3745" cy="803910"/>
            <wp:effectExtent l="19050" t="0" r="825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04" w:rsidRDefault="00222604" w:rsidP="0022260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42F5A">
        <w:rPr>
          <w:rFonts w:ascii="Times New Roman" w:hAnsi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222604" w:rsidRPr="00B42F5A" w:rsidRDefault="00222604" w:rsidP="0022260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22604" w:rsidRDefault="00222604" w:rsidP="00222604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B42F5A">
        <w:rPr>
          <w:rFonts w:ascii="Times New Roman" w:hAnsi="Times New Roman"/>
          <w:sz w:val="20"/>
          <w:szCs w:val="20"/>
        </w:rPr>
        <w:t xml:space="preserve">457246 п. Новоукраинский, ул. Комсомольская, д. 42а,  </w:t>
      </w:r>
      <w:proofErr w:type="spellStart"/>
      <w:r w:rsidRPr="00B42F5A">
        <w:rPr>
          <w:rFonts w:ascii="Times New Roman" w:hAnsi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/>
          <w:sz w:val="20"/>
          <w:szCs w:val="20"/>
        </w:rPr>
        <w:t xml:space="preserve"> 8(35169) 95-5-67, ИНН 7443002070, КПП 744301001, ОГРН 1027402035870, ОКПО 04270239, </w:t>
      </w:r>
      <w:proofErr w:type="gramStart"/>
      <w:r w:rsidRPr="00B42F5A">
        <w:rPr>
          <w:rFonts w:ascii="Times New Roman" w:hAnsi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/>
          <w:sz w:val="20"/>
          <w:szCs w:val="20"/>
        </w:rPr>
        <w:t>-</w:t>
      </w:r>
      <w:r w:rsidRPr="00B42F5A">
        <w:rPr>
          <w:rFonts w:ascii="Times New Roman" w:hAnsi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91795A">
          <w:rPr>
            <w:rStyle w:val="a7"/>
            <w:rFonts w:ascii="Times New Roman" w:hAnsi="Times New Roman"/>
            <w:sz w:val="20"/>
            <w:szCs w:val="20"/>
            <w:lang w:val="en-US"/>
          </w:rPr>
          <w:t>novoukrainskoe</w:t>
        </w:r>
        <w:r w:rsidRPr="0091795A">
          <w:rPr>
            <w:rStyle w:val="a7"/>
            <w:rFonts w:ascii="Times New Roman" w:hAnsi="Times New Roman"/>
            <w:sz w:val="20"/>
            <w:szCs w:val="20"/>
          </w:rPr>
          <w:t>@</w:t>
        </w:r>
        <w:r w:rsidRPr="0091795A">
          <w:rPr>
            <w:rStyle w:val="a7"/>
            <w:rFonts w:ascii="Times New Roman" w:hAnsi="Times New Roman"/>
            <w:sz w:val="20"/>
            <w:szCs w:val="20"/>
            <w:lang w:val="en-US"/>
          </w:rPr>
          <w:t>chesma</w:t>
        </w:r>
        <w:r w:rsidRPr="0091795A">
          <w:rPr>
            <w:rStyle w:val="a7"/>
            <w:rFonts w:ascii="Times New Roman" w:hAnsi="Times New Roman"/>
            <w:sz w:val="20"/>
            <w:szCs w:val="20"/>
          </w:rPr>
          <w:t>74.</w:t>
        </w:r>
        <w:r w:rsidRPr="0091795A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22604" w:rsidRDefault="00222604" w:rsidP="00222604">
      <w:pPr>
        <w:pStyle w:val="a6"/>
        <w:rPr>
          <w:rFonts w:ascii="Times New Roman" w:hAnsi="Times New Roman"/>
          <w:sz w:val="20"/>
          <w:szCs w:val="20"/>
        </w:rPr>
      </w:pPr>
    </w:p>
    <w:p w:rsidR="00CF0F1C" w:rsidRPr="00222604" w:rsidRDefault="00CF0F1C" w:rsidP="00222604">
      <w:pPr>
        <w:spacing w:after="0" w:line="252" w:lineRule="atLeast"/>
        <w:jc w:val="center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b/>
          <w:bCs/>
          <w:sz w:val="24"/>
          <w:szCs w:val="24"/>
        </w:rPr>
        <w:t>   </w:t>
      </w:r>
    </w:p>
    <w:p w:rsidR="00CF0F1C" w:rsidRPr="00222604" w:rsidRDefault="00CF0F1C" w:rsidP="00CF0F1C">
      <w:pPr>
        <w:spacing w:after="0" w:line="252" w:lineRule="atLeast"/>
        <w:jc w:val="center"/>
        <w:rPr>
          <w:rFonts w:ascii="Tahoma" w:eastAsia="Times New Roman" w:hAnsi="Tahoma" w:cs="Tahoma"/>
          <w:sz w:val="19"/>
          <w:szCs w:val="19"/>
        </w:rPr>
      </w:pPr>
      <w:proofErr w:type="gramStart"/>
      <w:r w:rsidRPr="0022260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226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24"/>
          <w:szCs w:val="24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24"/>
          <w:szCs w:val="24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4E1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D4E12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EF2493">
        <w:rPr>
          <w:rFonts w:ascii="Times New Roman" w:eastAsia="Times New Roman" w:hAnsi="Times New Roman" w:cs="Times New Roman"/>
          <w:sz w:val="28"/>
          <w:szCs w:val="28"/>
        </w:rPr>
        <w:t xml:space="preserve"> 2016 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>г.                                                     </w:t>
      </w:r>
      <w:r w:rsidR="00BD4E12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222604" w:rsidRPr="002226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 № </w:t>
      </w:r>
      <w:r w:rsidR="00BD4E12">
        <w:rPr>
          <w:rFonts w:ascii="Times New Roman" w:eastAsia="Times New Roman" w:hAnsi="Times New Roman" w:cs="Times New Roman"/>
          <w:sz w:val="28"/>
          <w:szCs w:val="28"/>
        </w:rPr>
        <w:t>03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6"/>
          <w:szCs w:val="26"/>
        </w:rPr>
        <w:t>«Об утверждении  Плана мероприятий по п</w:t>
      </w:r>
      <w:r w:rsidR="00962A82" w:rsidRPr="00222604">
        <w:rPr>
          <w:rFonts w:ascii="Times New Roman" w:eastAsia="Times New Roman" w:hAnsi="Times New Roman" w:cs="Times New Roman"/>
          <w:sz w:val="26"/>
          <w:szCs w:val="26"/>
        </w:rPr>
        <w:t>ротиводействию коррупции на 2016</w:t>
      </w:r>
      <w:r w:rsidR="00EF2493">
        <w:rPr>
          <w:rFonts w:ascii="Times New Roman" w:eastAsia="Times New Roman" w:hAnsi="Times New Roman" w:cs="Times New Roman"/>
          <w:sz w:val="26"/>
          <w:szCs w:val="26"/>
        </w:rPr>
        <w:t>-2017</w:t>
      </w:r>
      <w:r w:rsidRPr="0022260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EF2493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Pr="00222604">
        <w:rPr>
          <w:rFonts w:ascii="Times New Roman" w:eastAsia="Times New Roman" w:hAnsi="Times New Roman" w:cs="Times New Roman"/>
          <w:sz w:val="26"/>
          <w:szCs w:val="26"/>
        </w:rPr>
        <w:t xml:space="preserve"> в Администрации </w:t>
      </w:r>
      <w:r w:rsidR="00962A82" w:rsidRPr="00222604">
        <w:rPr>
          <w:rFonts w:ascii="Times New Roman" w:eastAsia="Times New Roman" w:hAnsi="Times New Roman" w:cs="Times New Roman"/>
          <w:sz w:val="26"/>
          <w:szCs w:val="26"/>
        </w:rPr>
        <w:t>Новоукраинского</w:t>
      </w:r>
      <w:r w:rsidRPr="0022260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36"/>
          <w:szCs w:val="36"/>
        </w:rPr>
        <w:t> </w:t>
      </w:r>
    </w:p>
    <w:p w:rsidR="00CF0F1C" w:rsidRPr="00222604" w:rsidRDefault="00CF0F1C" w:rsidP="00CF0F1C">
      <w:pPr>
        <w:spacing w:after="0" w:line="252" w:lineRule="atLeast"/>
        <w:ind w:firstLine="540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222604">
        <w:rPr>
          <w:rFonts w:ascii="Times New Roman" w:eastAsia="Times New Roman" w:hAnsi="Times New Roman" w:cs="Times New Roman"/>
          <w:sz w:val="28"/>
          <w:szCs w:val="28"/>
        </w:rPr>
        <w:t>обеспечения реализации мер противодействия коррупции</w:t>
      </w:r>
      <w:proofErr w:type="gramEnd"/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r w:rsidR="00962A82" w:rsidRPr="00222604">
        <w:rPr>
          <w:rFonts w:ascii="Times New Roman" w:eastAsia="Times New Roman" w:hAnsi="Times New Roman" w:cs="Times New Roman"/>
          <w:sz w:val="28"/>
          <w:szCs w:val="28"/>
        </w:rPr>
        <w:t>Новоукраинского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25.12.2008г. № 273-ФЗ «О противодействии коррупции», Федеральным законом от 06.10.2003 N 131-ФЗ "Об общих принципах организации местного самоуправления в Российской Федерации"</w:t>
      </w:r>
      <w:r w:rsidR="00EF2493">
        <w:rPr>
          <w:rFonts w:ascii="Times New Roman" w:eastAsia="Times New Roman" w:hAnsi="Times New Roman" w:cs="Times New Roman"/>
          <w:sz w:val="28"/>
          <w:szCs w:val="28"/>
        </w:rPr>
        <w:t>, Указом Президента Российской Федерации № 147 от 01.04.2016 г « О национальном плане противодействия коррупции на 2016-2017 годы»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и Уставом </w:t>
      </w:r>
      <w:r w:rsidR="00962A82" w:rsidRPr="00222604">
        <w:rPr>
          <w:rFonts w:ascii="Times New Roman" w:eastAsia="Times New Roman" w:hAnsi="Times New Roman" w:cs="Times New Roman"/>
          <w:sz w:val="28"/>
          <w:szCs w:val="28"/>
        </w:rPr>
        <w:t>Новоукраинского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Новоук</w:t>
      </w:r>
      <w:r w:rsidR="00962A82" w:rsidRPr="0022260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2A82" w:rsidRPr="00222604">
        <w:rPr>
          <w:rFonts w:ascii="Times New Roman" w:eastAsia="Times New Roman" w:hAnsi="Times New Roman" w:cs="Times New Roman"/>
          <w:sz w:val="28"/>
          <w:szCs w:val="28"/>
        </w:rPr>
        <w:t>инского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CF0F1C" w:rsidRPr="00222604" w:rsidRDefault="00CF0F1C" w:rsidP="00CF0F1C">
      <w:pPr>
        <w:spacing w:after="0" w:line="252" w:lineRule="atLeast"/>
        <w:ind w:firstLine="540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0F1C" w:rsidRPr="00222604" w:rsidRDefault="00CF0F1C" w:rsidP="00CF0F1C">
      <w:pPr>
        <w:spacing w:after="0" w:line="252" w:lineRule="atLeast"/>
        <w:ind w:firstLine="720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0F1C" w:rsidRPr="00222604" w:rsidRDefault="00CF0F1C" w:rsidP="00CF0F1C">
      <w:pPr>
        <w:spacing w:after="0" w:line="252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ahoma" w:eastAsia="Times New Roman" w:hAnsi="Tahoma" w:cs="Tahoma"/>
          <w:b/>
          <w:bCs/>
          <w:sz w:val="36"/>
          <w:szCs w:val="36"/>
        </w:rPr>
        <w:t>                  </w:t>
      </w:r>
      <w:r w:rsidRPr="00222604">
        <w:rPr>
          <w:rFonts w:ascii="Tahoma" w:eastAsia="Times New Roman" w:hAnsi="Tahoma" w:cs="Tahoma"/>
          <w:b/>
          <w:bCs/>
          <w:sz w:val="36"/>
        </w:rPr>
        <w:t> </w:t>
      </w:r>
      <w:r w:rsidRPr="00222604">
        <w:rPr>
          <w:rFonts w:ascii="Tahoma" w:eastAsia="Times New Roman" w:hAnsi="Tahoma" w:cs="Tahoma"/>
          <w:b/>
          <w:bCs/>
          <w:sz w:val="36"/>
          <w:szCs w:val="36"/>
        </w:rPr>
        <w:t>        </w:t>
      </w:r>
      <w:proofErr w:type="gramStart"/>
      <w:r w:rsidRPr="0022260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22260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36"/>
          <w:szCs w:val="36"/>
        </w:rPr>
        <w:t> 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ahoma" w:eastAsia="Times New Roman" w:hAnsi="Tahoma" w:cs="Tahoma"/>
          <w:sz w:val="36"/>
          <w:szCs w:val="36"/>
        </w:rPr>
        <w:t>   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>1. Утвердить  План мероприятий по противодействия коррупции на 201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493">
        <w:rPr>
          <w:rFonts w:ascii="Times New Roman" w:eastAsia="Times New Roman" w:hAnsi="Times New Roman" w:cs="Times New Roman"/>
          <w:sz w:val="28"/>
          <w:szCs w:val="28"/>
        </w:rPr>
        <w:t xml:space="preserve">-2017 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EF24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Новоукраинского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222604">
        <w:rPr>
          <w:rFonts w:ascii="Times New Roman" w:eastAsia="Times New Roman" w:hAnsi="Times New Roman" w:cs="Times New Roman"/>
          <w:sz w:val="28"/>
          <w:szCs w:val="28"/>
        </w:rPr>
        <w:t>ского поселения (Приложение 1</w:t>
      </w:r>
      <w:r w:rsidRPr="002226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F0F1C" w:rsidRPr="00222604" w:rsidRDefault="00962A82" w:rsidP="00962A82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на стендах</w:t>
      </w:r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CF0F1C" w:rsidRPr="00222604" w:rsidRDefault="00962A82" w:rsidP="00962A82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>3.  </w:t>
      </w:r>
      <w:proofErr w:type="gramStart"/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F0F1C" w:rsidRPr="0022260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36"/>
          <w:szCs w:val="36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ahoma" w:eastAsia="Times New Roman" w:hAnsi="Tahoma" w:cs="Tahoma"/>
          <w:sz w:val="19"/>
          <w:szCs w:val="19"/>
        </w:rPr>
      </w:pPr>
      <w:r w:rsidRPr="00222604">
        <w:rPr>
          <w:rFonts w:ascii="Tahoma" w:eastAsia="Times New Roman" w:hAnsi="Tahoma" w:cs="Tahoma"/>
          <w:sz w:val="36"/>
          <w:szCs w:val="36"/>
        </w:rPr>
        <w:t> </w:t>
      </w:r>
    </w:p>
    <w:p w:rsidR="00CF0F1C" w:rsidRPr="00222604" w:rsidRDefault="00CF0F1C" w:rsidP="00CF0F1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604">
        <w:rPr>
          <w:rFonts w:ascii="Times New Roman" w:eastAsia="Times New Roman" w:hAnsi="Times New Roman" w:cs="Times New Roman"/>
          <w:sz w:val="28"/>
          <w:szCs w:val="28"/>
        </w:rPr>
        <w:t>Глава поселения                                                                          </w:t>
      </w:r>
      <w:r w:rsidR="00691A45" w:rsidRPr="00222604">
        <w:rPr>
          <w:rFonts w:ascii="Times New Roman" w:eastAsia="Times New Roman" w:hAnsi="Times New Roman" w:cs="Times New Roman"/>
          <w:sz w:val="28"/>
          <w:szCs w:val="28"/>
        </w:rPr>
        <w:t>Л.А.Васина</w:t>
      </w:r>
    </w:p>
    <w:p w:rsidR="00691A45" w:rsidRPr="00222604" w:rsidRDefault="00691A45" w:rsidP="00CF0F1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A45" w:rsidRPr="00222604" w:rsidRDefault="00691A45" w:rsidP="00CF0F1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F1C" w:rsidRPr="00222604" w:rsidRDefault="00CF0F1C" w:rsidP="00A8445E">
      <w:pPr>
        <w:spacing w:after="0" w:line="252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CF0F1C" w:rsidRPr="00222604" w:rsidSect="002226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F1C"/>
    <w:rsid w:val="00001113"/>
    <w:rsid w:val="00222604"/>
    <w:rsid w:val="003B3798"/>
    <w:rsid w:val="005736B9"/>
    <w:rsid w:val="00691A45"/>
    <w:rsid w:val="006A7027"/>
    <w:rsid w:val="007C3417"/>
    <w:rsid w:val="00962A82"/>
    <w:rsid w:val="00A8445E"/>
    <w:rsid w:val="00B931A5"/>
    <w:rsid w:val="00BD4E12"/>
    <w:rsid w:val="00CF0F1C"/>
    <w:rsid w:val="00EF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F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F0F1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CF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F1C"/>
  </w:style>
  <w:style w:type="paragraph" w:styleId="a5">
    <w:name w:val="Normal (Web)"/>
    <w:basedOn w:val="a"/>
    <w:uiPriority w:val="99"/>
    <w:semiHidden/>
    <w:unhideWhenUsed/>
    <w:rsid w:val="00CF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260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2260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ukrainskoe@chesma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2016-05-12T10:31:00Z</dcterms:created>
  <dcterms:modified xsi:type="dcterms:W3CDTF">2016-05-12T10:31:00Z</dcterms:modified>
</cp:coreProperties>
</file>